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4C" w:rsidRDefault="00B64A4C" w:rsidP="00B64A4C">
      <w:pPr>
        <w:jc w:val="center"/>
        <w:rPr>
          <w:rFonts w:ascii="Arial" w:hAnsi="Arial" w:cs="Arial"/>
          <w:sz w:val="72"/>
          <w:szCs w:val="72"/>
        </w:rPr>
      </w:pPr>
    </w:p>
    <w:p w:rsidR="00B64A4C" w:rsidRDefault="00A71B52" w:rsidP="00B64A4C">
      <w:pPr>
        <w:jc w:val="center"/>
        <w:rPr>
          <w:rFonts w:ascii="Arial" w:hAnsi="Arial" w:cs="Arial"/>
          <w:sz w:val="72"/>
          <w:szCs w:val="72"/>
        </w:rPr>
      </w:pPr>
      <w:r w:rsidRPr="00B539C1">
        <w:rPr>
          <w:noProof/>
          <w:lang w:eastAsia="en-GB"/>
        </w:rPr>
        <w:drawing>
          <wp:inline distT="0" distB="0" distL="0" distR="0">
            <wp:extent cx="1597258" cy="1724025"/>
            <wp:effectExtent l="0" t="0" r="3175" b="0"/>
            <wp:docPr id="5" name="Picture 5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08" cy="173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A4C" w:rsidRDefault="00B64A4C" w:rsidP="00B64A4C">
      <w:pPr>
        <w:jc w:val="center"/>
        <w:rPr>
          <w:rFonts w:ascii="Arial" w:hAnsi="Arial" w:cs="Arial"/>
          <w:sz w:val="72"/>
          <w:szCs w:val="72"/>
        </w:rPr>
      </w:pPr>
    </w:p>
    <w:p w:rsidR="007D5F1E" w:rsidRPr="00B64A4C" w:rsidRDefault="005B4D36" w:rsidP="00B64A4C">
      <w:pPr>
        <w:jc w:val="center"/>
        <w:rPr>
          <w:rFonts w:ascii="Arial" w:hAnsi="Arial" w:cs="Arial"/>
          <w:sz w:val="72"/>
          <w:szCs w:val="72"/>
        </w:rPr>
      </w:pPr>
      <w:r w:rsidRPr="00B64A4C">
        <w:rPr>
          <w:rFonts w:ascii="Arial" w:hAnsi="Arial" w:cs="Arial"/>
          <w:sz w:val="72"/>
          <w:szCs w:val="72"/>
        </w:rPr>
        <w:t>Maybury Primary School</w:t>
      </w:r>
    </w:p>
    <w:p w:rsidR="005B4D36" w:rsidRPr="00B64A4C" w:rsidRDefault="00BC21A0" w:rsidP="00B64A4C">
      <w:pPr>
        <w:jc w:val="center"/>
        <w:rPr>
          <w:rFonts w:ascii="Arial" w:hAnsi="Arial" w:cs="Arial"/>
          <w:sz w:val="72"/>
          <w:szCs w:val="72"/>
        </w:rPr>
      </w:pPr>
      <w:r w:rsidRPr="00B64A4C">
        <w:rPr>
          <w:rFonts w:ascii="Arial" w:hAnsi="Arial" w:cs="Arial"/>
          <w:sz w:val="72"/>
          <w:szCs w:val="72"/>
        </w:rPr>
        <w:t>Geography C</w:t>
      </w:r>
      <w:r w:rsidR="00C67773" w:rsidRPr="00B64A4C">
        <w:rPr>
          <w:rFonts w:ascii="Arial" w:hAnsi="Arial" w:cs="Arial"/>
          <w:sz w:val="72"/>
          <w:szCs w:val="72"/>
        </w:rPr>
        <w:t>urriculum</w:t>
      </w:r>
    </w:p>
    <w:p w:rsidR="00C67773" w:rsidRPr="00B64A4C" w:rsidRDefault="00C67773" w:rsidP="00B64A4C">
      <w:pPr>
        <w:jc w:val="center"/>
        <w:rPr>
          <w:rFonts w:ascii="Arial" w:hAnsi="Arial" w:cs="Arial"/>
          <w:sz w:val="72"/>
          <w:szCs w:val="72"/>
        </w:rPr>
      </w:pPr>
      <w:r w:rsidRPr="00B64A4C">
        <w:rPr>
          <w:rFonts w:ascii="Arial" w:hAnsi="Arial" w:cs="Arial"/>
          <w:sz w:val="72"/>
          <w:szCs w:val="72"/>
        </w:rPr>
        <w:t>Progression</w:t>
      </w:r>
    </w:p>
    <w:p w:rsidR="00C67773" w:rsidRPr="00B64A4C" w:rsidRDefault="00C67773" w:rsidP="004B5106">
      <w:pPr>
        <w:rPr>
          <w:rFonts w:ascii="Arial" w:hAnsi="Arial" w:cs="Arial"/>
          <w:sz w:val="72"/>
          <w:szCs w:val="72"/>
        </w:rPr>
      </w:pPr>
    </w:p>
    <w:p w:rsidR="00FC3D97" w:rsidRDefault="00FC3D97"/>
    <w:p w:rsidR="00FC3D97" w:rsidRDefault="00FC3D97"/>
    <w:p w:rsidR="00FC3D97" w:rsidRDefault="00FC3D97"/>
    <w:p w:rsidR="000F2ECB" w:rsidRDefault="00312E80" w:rsidP="000F2ECB">
      <w:pPr>
        <w:jc w:val="center"/>
      </w:pPr>
      <w:r w:rsidRPr="006F4B18">
        <w:rPr>
          <w:noProof/>
          <w:lang w:eastAsia="en-GB"/>
        </w:rPr>
        <w:lastRenderedPageBreak/>
        <w:drawing>
          <wp:inline distT="0" distB="0" distL="0" distR="0">
            <wp:extent cx="123825" cy="123825"/>
            <wp:effectExtent l="0" t="0" r="9525" b="9525"/>
            <wp:docPr id="1" name="Picture 1" descr="Maybu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bur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851">
        <w:t>Geography</w:t>
      </w:r>
      <w:r w:rsidR="000F2ECB">
        <w:t xml:space="preserve"> Long Term Plan: </w:t>
      </w:r>
      <w:r>
        <w:t>KS1</w:t>
      </w:r>
      <w:r>
        <w:tab/>
        <w:t>Becoming a Geographer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4766"/>
        <w:gridCol w:w="4766"/>
        <w:gridCol w:w="4766"/>
      </w:tblGrid>
      <w:tr w:rsidR="00594851" w:rsidTr="00A70C07">
        <w:trPr>
          <w:trHeight w:val="294"/>
        </w:trPr>
        <w:tc>
          <w:tcPr>
            <w:tcW w:w="1090" w:type="dxa"/>
            <w:shd w:val="clear" w:color="auto" w:fill="BF8F00" w:themeFill="accent4" w:themeFillShade="BF"/>
          </w:tcPr>
          <w:p w:rsidR="00594851" w:rsidRDefault="00594851"/>
        </w:tc>
        <w:tc>
          <w:tcPr>
            <w:tcW w:w="4766" w:type="dxa"/>
            <w:shd w:val="clear" w:color="auto" w:fill="BF8F00" w:themeFill="accent4" w:themeFillShade="BF"/>
          </w:tcPr>
          <w:p w:rsidR="00594851" w:rsidRDefault="00594851" w:rsidP="00C673DA">
            <w:pPr>
              <w:jc w:val="center"/>
            </w:pPr>
            <w:r>
              <w:t>Unit</w:t>
            </w:r>
          </w:p>
        </w:tc>
        <w:tc>
          <w:tcPr>
            <w:tcW w:w="4766" w:type="dxa"/>
            <w:shd w:val="clear" w:color="auto" w:fill="BF8F00" w:themeFill="accent4" w:themeFillShade="BF"/>
          </w:tcPr>
          <w:p w:rsidR="00594851" w:rsidRDefault="00594851" w:rsidP="00C673DA">
            <w:pPr>
              <w:jc w:val="center"/>
            </w:pPr>
            <w:r>
              <w:t>Unit</w:t>
            </w:r>
          </w:p>
        </w:tc>
        <w:tc>
          <w:tcPr>
            <w:tcW w:w="4766" w:type="dxa"/>
            <w:shd w:val="clear" w:color="auto" w:fill="BF8F00" w:themeFill="accent4" w:themeFillShade="BF"/>
          </w:tcPr>
          <w:p w:rsidR="00594851" w:rsidRDefault="00594851" w:rsidP="00C673DA">
            <w:pPr>
              <w:jc w:val="center"/>
            </w:pPr>
            <w:r>
              <w:t>Unit</w:t>
            </w:r>
          </w:p>
        </w:tc>
      </w:tr>
      <w:tr w:rsidR="00594851" w:rsidTr="00A70C07">
        <w:trPr>
          <w:trHeight w:val="877"/>
        </w:trPr>
        <w:tc>
          <w:tcPr>
            <w:tcW w:w="1090" w:type="dxa"/>
            <w:vMerge w:val="restart"/>
            <w:shd w:val="clear" w:color="auto" w:fill="BF8F00" w:themeFill="accent4" w:themeFillShade="BF"/>
          </w:tcPr>
          <w:p w:rsidR="00594851" w:rsidRDefault="00594851">
            <w:r>
              <w:t>Y1</w:t>
            </w:r>
          </w:p>
        </w:tc>
        <w:tc>
          <w:tcPr>
            <w:tcW w:w="14298" w:type="dxa"/>
            <w:gridSpan w:val="3"/>
          </w:tcPr>
          <w:p w:rsidR="00594851" w:rsidRDefault="004353F4" w:rsidP="00594851">
            <w:pPr>
              <w:jc w:val="center"/>
            </w:pPr>
            <w:r w:rsidRPr="004353F4">
              <w:rPr>
                <w:b/>
              </w:rPr>
              <w:t>And now for the weather…</w:t>
            </w:r>
            <w:r w:rsidR="00594851">
              <w:t>Identify seasonal and daily weather patterns in the UK</w:t>
            </w:r>
          </w:p>
          <w:p w:rsidR="00594851" w:rsidRDefault="00594851" w:rsidP="00594851">
            <w:pPr>
              <w:jc w:val="center"/>
            </w:pPr>
            <w:r>
              <w:t>Running geography unit alongside Science ‘Seasonal Changes’ to observe changes across the four seasons and observe and describe weather associated with the seasons and how day length varies</w:t>
            </w:r>
          </w:p>
        </w:tc>
      </w:tr>
      <w:tr w:rsidR="00594851" w:rsidTr="00A70C07">
        <w:trPr>
          <w:trHeight w:val="1176"/>
        </w:trPr>
        <w:tc>
          <w:tcPr>
            <w:tcW w:w="1090" w:type="dxa"/>
            <w:vMerge/>
            <w:shd w:val="clear" w:color="auto" w:fill="BF8F00" w:themeFill="accent4" w:themeFillShade="BF"/>
          </w:tcPr>
          <w:p w:rsidR="00594851" w:rsidRDefault="00594851"/>
        </w:tc>
        <w:tc>
          <w:tcPr>
            <w:tcW w:w="4766" w:type="dxa"/>
          </w:tcPr>
          <w:p w:rsidR="00594851" w:rsidRPr="00693C9E" w:rsidRDefault="00AA6DE7" w:rsidP="00693C9E">
            <w:pPr>
              <w:rPr>
                <w:b/>
              </w:rPr>
            </w:pPr>
            <w:r w:rsidRPr="00693C9E">
              <w:rPr>
                <w:b/>
              </w:rPr>
              <w:t xml:space="preserve">Life as a Child: </w:t>
            </w:r>
            <w:r w:rsidR="00594851" w:rsidRPr="00693C9E">
              <w:rPr>
                <w:b/>
              </w:rPr>
              <w:t>My School, My Area</w:t>
            </w:r>
          </w:p>
          <w:p w:rsidR="00594851" w:rsidRDefault="00594851" w:rsidP="00693C9E">
            <w:pPr>
              <w:tabs>
                <w:tab w:val="left" w:pos="380"/>
                <w:tab w:val="center" w:pos="2275"/>
              </w:tabs>
            </w:pPr>
            <w:r>
              <w:t>Geograph</w:t>
            </w:r>
            <w:r w:rsidR="00693C9E">
              <w:t>y of the school and its grounds:</w:t>
            </w:r>
          </w:p>
          <w:p w:rsidR="00693C9E" w:rsidRDefault="00693C9E" w:rsidP="00693C9E">
            <w:pPr>
              <w:tabs>
                <w:tab w:val="left" w:pos="380"/>
                <w:tab w:val="center" w:pos="2275"/>
              </w:tabs>
            </w:pPr>
            <w:r>
              <w:t>-Use simple fieldwork and observational skills to study the geography of the school, its grounds and key human and physical features of its surrounding environment</w:t>
            </w:r>
          </w:p>
          <w:p w:rsidR="001D36D0" w:rsidRDefault="001D36D0" w:rsidP="00693C9E">
            <w:pPr>
              <w:tabs>
                <w:tab w:val="left" w:pos="380"/>
                <w:tab w:val="center" w:pos="2275"/>
              </w:tabs>
            </w:pPr>
            <w:r>
              <w:t>-Use simple maps/plan of school/local area around school</w:t>
            </w:r>
          </w:p>
          <w:p w:rsidR="001D36D0" w:rsidRDefault="001D36D0" w:rsidP="00693C9E">
            <w:pPr>
              <w:tabs>
                <w:tab w:val="left" w:pos="380"/>
                <w:tab w:val="center" w:pos="2275"/>
              </w:tabs>
            </w:pPr>
            <w:r>
              <w:t>-Use locational directional language (near and far, left and right)</w:t>
            </w:r>
          </w:p>
          <w:p w:rsidR="00BF2208" w:rsidRDefault="00693C9E" w:rsidP="00693C9E">
            <w:r>
              <w:t xml:space="preserve">-Name and locate the </w:t>
            </w:r>
            <w:r w:rsidR="00BF2208">
              <w:t>4 countries of the UK</w:t>
            </w:r>
          </w:p>
          <w:p w:rsidR="00BF2208" w:rsidRDefault="00693C9E" w:rsidP="00693C9E">
            <w:r>
              <w:t>-Know o</w:t>
            </w:r>
            <w:r w:rsidR="00BF2208">
              <w:t>wn address</w:t>
            </w:r>
          </w:p>
        </w:tc>
        <w:tc>
          <w:tcPr>
            <w:tcW w:w="4766" w:type="dxa"/>
          </w:tcPr>
          <w:p w:rsidR="00594851" w:rsidRPr="00AC76E4" w:rsidRDefault="004353F4" w:rsidP="00AC76E4">
            <w:pPr>
              <w:rPr>
                <w:b/>
              </w:rPr>
            </w:pPr>
            <w:r>
              <w:rPr>
                <w:b/>
              </w:rPr>
              <w:t>Where do th</w:t>
            </w:r>
            <w:r w:rsidR="00AA6DE7" w:rsidRPr="00AC76E4">
              <w:rPr>
                <w:b/>
              </w:rPr>
              <w:t>e Wheels on the Bus</w:t>
            </w:r>
            <w:r>
              <w:rPr>
                <w:b/>
              </w:rPr>
              <w:t xml:space="preserve"> Go?</w:t>
            </w:r>
            <w:r w:rsidR="00BC7D0E">
              <w:rPr>
                <w:b/>
              </w:rPr>
              <w:t xml:space="preserve"> Local Area:</w:t>
            </w:r>
            <w:r w:rsidR="00AA6DE7" w:rsidRPr="00AC76E4">
              <w:rPr>
                <w:b/>
              </w:rPr>
              <w:t xml:space="preserve"> </w:t>
            </w:r>
            <w:r w:rsidR="00594851" w:rsidRPr="00AC76E4">
              <w:rPr>
                <w:b/>
              </w:rPr>
              <w:t>Hull</w:t>
            </w:r>
          </w:p>
          <w:p w:rsidR="00594851" w:rsidRDefault="00594851" w:rsidP="00AC76E4">
            <w:r>
              <w:t>How has the local area changed within living memory, settlement, trade, importance o</w:t>
            </w:r>
            <w:r w:rsidR="00AC76E4">
              <w:t>f River Hull and Humber Estuary:</w:t>
            </w:r>
          </w:p>
          <w:p w:rsidR="001D36D0" w:rsidRDefault="00AC76E4" w:rsidP="001D36D0">
            <w:r>
              <w:t xml:space="preserve">-Use maps to locate </w:t>
            </w:r>
          </w:p>
          <w:p w:rsidR="001D36D0" w:rsidRDefault="001D36D0" w:rsidP="001D36D0">
            <w:pPr>
              <w:pStyle w:val="ListParagraph"/>
              <w:numPr>
                <w:ilvl w:val="0"/>
                <w:numId w:val="7"/>
              </w:numPr>
            </w:pPr>
            <w:r>
              <w:t>School/home within area of Hull</w:t>
            </w:r>
          </w:p>
          <w:p w:rsidR="00BF2208" w:rsidRDefault="00BF2208" w:rsidP="00AC76E4">
            <w:pPr>
              <w:pStyle w:val="ListParagraph"/>
              <w:numPr>
                <w:ilvl w:val="0"/>
                <w:numId w:val="3"/>
              </w:numPr>
            </w:pPr>
            <w:r>
              <w:t>4 capital cities of UK</w:t>
            </w:r>
          </w:p>
          <w:p w:rsidR="00BF2208" w:rsidRDefault="00BF2208" w:rsidP="00AC76E4">
            <w:pPr>
              <w:pStyle w:val="ListParagraph"/>
              <w:numPr>
                <w:ilvl w:val="0"/>
                <w:numId w:val="3"/>
              </w:numPr>
            </w:pPr>
            <w:r>
              <w:t>Surrounding seas</w:t>
            </w:r>
          </w:p>
          <w:p w:rsidR="00BF2208" w:rsidRDefault="00BF2208" w:rsidP="00AC76E4">
            <w:pPr>
              <w:pStyle w:val="ListParagraph"/>
              <w:numPr>
                <w:ilvl w:val="0"/>
                <w:numId w:val="3"/>
              </w:numPr>
            </w:pPr>
            <w:r>
              <w:t>London</w:t>
            </w:r>
          </w:p>
          <w:p w:rsidR="00AC76E4" w:rsidRDefault="00AC76E4" w:rsidP="00AC76E4"/>
        </w:tc>
        <w:tc>
          <w:tcPr>
            <w:tcW w:w="4766" w:type="dxa"/>
          </w:tcPr>
          <w:p w:rsidR="00594851" w:rsidRDefault="00AA6DE7" w:rsidP="00800B88">
            <w:r w:rsidRPr="00800B88">
              <w:rPr>
                <w:b/>
              </w:rPr>
              <w:t>Why Can’t a Penguin Live Near the Equator?</w:t>
            </w:r>
            <w:r>
              <w:t xml:space="preserve"> </w:t>
            </w:r>
            <w:r w:rsidR="00BF2208">
              <w:t>World Geography</w:t>
            </w:r>
            <w:r w:rsidR="00800B88">
              <w:t xml:space="preserve"> (Oceans and Continents)</w:t>
            </w:r>
          </w:p>
          <w:p w:rsidR="00800B88" w:rsidRDefault="00800B88" w:rsidP="00800B88">
            <w:r>
              <w:t>-Use world maps, atlases and globes</w:t>
            </w:r>
            <w:r w:rsidR="009034F0">
              <w:t xml:space="preserve"> to identify countries, continents and oceans studied</w:t>
            </w:r>
          </w:p>
          <w:p w:rsidR="009034F0" w:rsidRDefault="009034F0" w:rsidP="00800B88">
            <w:r>
              <w:t>-Identify seasonal and daily weather patterns in the United Kingdom and the location of hot and cold areas of the world in relation to</w:t>
            </w:r>
            <w:r w:rsidR="00145C72">
              <w:t xml:space="preserve"> the equator and the North and S</w:t>
            </w:r>
            <w:r>
              <w:t>outh Poles</w:t>
            </w:r>
          </w:p>
          <w:p w:rsidR="00145C72" w:rsidRDefault="00145C72" w:rsidP="00800B88">
            <w:r>
              <w:t>-Name and locate the world’s seven continents and five oceans</w:t>
            </w:r>
          </w:p>
          <w:p w:rsidR="00594851" w:rsidRDefault="00800B88" w:rsidP="00BF2208">
            <w:r>
              <w:t>-Develop knowledge about the world</w:t>
            </w:r>
          </w:p>
        </w:tc>
      </w:tr>
      <w:tr w:rsidR="00594851" w:rsidTr="00A70C07">
        <w:trPr>
          <w:trHeight w:val="1176"/>
        </w:trPr>
        <w:tc>
          <w:tcPr>
            <w:tcW w:w="1090" w:type="dxa"/>
            <w:shd w:val="clear" w:color="auto" w:fill="BF8F00" w:themeFill="accent4" w:themeFillShade="BF"/>
          </w:tcPr>
          <w:p w:rsidR="00594851" w:rsidRDefault="00594851">
            <w:r>
              <w:t>Y2</w:t>
            </w:r>
          </w:p>
        </w:tc>
        <w:tc>
          <w:tcPr>
            <w:tcW w:w="4766" w:type="dxa"/>
          </w:tcPr>
          <w:p w:rsidR="000318AC" w:rsidRDefault="004328B7" w:rsidP="004328B7">
            <w:pPr>
              <w:rPr>
                <w:b/>
              </w:rPr>
            </w:pPr>
            <w:r w:rsidRPr="004328B7">
              <w:rPr>
                <w:b/>
              </w:rPr>
              <w:t>My School, My Area</w:t>
            </w:r>
          </w:p>
          <w:p w:rsidR="00114D18" w:rsidRPr="00114D18" w:rsidRDefault="00114D18" w:rsidP="004328B7">
            <w:r w:rsidRPr="00114D18">
              <w:t>The place of the school within the local and surrounding area</w:t>
            </w:r>
            <w:r>
              <w:t>:</w:t>
            </w:r>
          </w:p>
          <w:p w:rsidR="004328B7" w:rsidRDefault="004328B7" w:rsidP="004328B7">
            <w:r>
              <w:rPr>
                <w:b/>
              </w:rPr>
              <w:t>-</w:t>
            </w:r>
            <w:r w:rsidRPr="004328B7">
              <w:t>Use compass directions</w:t>
            </w:r>
            <w:r>
              <w:t xml:space="preserve"> North, South, East and West;</w:t>
            </w:r>
            <w:r w:rsidRPr="004328B7">
              <w:t xml:space="preserve"> and locational language to describe where a feature or a route on a map is to be found</w:t>
            </w:r>
          </w:p>
          <w:p w:rsidR="004328B7" w:rsidRDefault="004328B7" w:rsidP="004328B7">
            <w:r>
              <w:t>-Recognise landmarks, physical and human features of Hull and surrounding area on a map</w:t>
            </w:r>
          </w:p>
          <w:p w:rsidR="004328B7" w:rsidRDefault="004328B7" w:rsidP="004328B7">
            <w:r>
              <w:t>-Devise a map and key of the local area</w:t>
            </w:r>
          </w:p>
          <w:p w:rsidR="004328B7" w:rsidRDefault="004328B7" w:rsidP="004328B7">
            <w:r>
              <w:t>-Use observational skills to study the physical and human features of the local surrounding environment</w:t>
            </w:r>
          </w:p>
          <w:p w:rsidR="004328B7" w:rsidRPr="004328B7" w:rsidRDefault="004328B7" w:rsidP="004328B7">
            <w:pPr>
              <w:rPr>
                <w:b/>
              </w:rPr>
            </w:pPr>
            <w:r>
              <w:t xml:space="preserve">-Compare landmarks, physical and human features of London </w:t>
            </w:r>
            <w:r w:rsidR="00035013">
              <w:t>-</w:t>
            </w:r>
            <w:r>
              <w:t>past and present; and with Hull</w:t>
            </w:r>
          </w:p>
        </w:tc>
        <w:tc>
          <w:tcPr>
            <w:tcW w:w="4766" w:type="dxa"/>
          </w:tcPr>
          <w:p w:rsidR="00594851" w:rsidRPr="00E313BF" w:rsidRDefault="00AA6DE7" w:rsidP="00E313BF">
            <w:pPr>
              <w:rPr>
                <w:b/>
              </w:rPr>
            </w:pPr>
            <w:r w:rsidRPr="00E313BF">
              <w:rPr>
                <w:b/>
              </w:rPr>
              <w:t>Where would you prefer to Live: England or South Africa</w:t>
            </w:r>
            <w:r w:rsidR="000318AC" w:rsidRPr="00E313BF">
              <w:rPr>
                <w:b/>
              </w:rPr>
              <w:t>?</w:t>
            </w:r>
          </w:p>
          <w:p w:rsidR="000318AC" w:rsidRDefault="000318AC" w:rsidP="00E313BF">
            <w:r>
              <w:t>Similarities and differences of a small area of the UK and a small area of a c</w:t>
            </w:r>
            <w:r w:rsidR="00E313BF">
              <w:t>ontrasting Non-European Country – South Africa</w:t>
            </w:r>
          </w:p>
          <w:p w:rsidR="008B09E2" w:rsidRDefault="008B09E2" w:rsidP="00E313BF">
            <w:r>
              <w:t>-Use map/atlas/globe to name and locate world’s seven continents a d five oceans</w:t>
            </w:r>
          </w:p>
          <w:p w:rsidR="008B09E2" w:rsidRDefault="008B09E2" w:rsidP="00E313BF">
            <w:r>
              <w:t>-Identify equator, north and south poles on world map</w:t>
            </w:r>
          </w:p>
          <w:p w:rsidR="008B09E2" w:rsidRDefault="008B09E2" w:rsidP="00E313BF">
            <w:r>
              <w:t>-Describe physical and human differences in landscape of hot and cold places</w:t>
            </w:r>
          </w:p>
        </w:tc>
        <w:tc>
          <w:tcPr>
            <w:tcW w:w="4766" w:type="dxa"/>
          </w:tcPr>
          <w:p w:rsidR="00717814" w:rsidRPr="00717814" w:rsidRDefault="00717814" w:rsidP="00717814">
            <w:pPr>
              <w:rPr>
                <w:b/>
              </w:rPr>
            </w:pPr>
            <w:r w:rsidRPr="00717814">
              <w:rPr>
                <w:b/>
              </w:rPr>
              <w:t>Famous Addresses</w:t>
            </w:r>
            <w:r w:rsidR="003E2678">
              <w:rPr>
                <w:b/>
              </w:rPr>
              <w:t>: I</w:t>
            </w:r>
            <w:r>
              <w:rPr>
                <w:b/>
              </w:rPr>
              <w:t>n and beyond the UK</w:t>
            </w:r>
          </w:p>
          <w:p w:rsidR="00916926" w:rsidRDefault="00717814" w:rsidP="00717814">
            <w:r>
              <w:t xml:space="preserve">-Use world maps, atlases and globes to identify the United Kingdom and its countries, as well as the countries, continents and oceans relating </w:t>
            </w:r>
            <w:r w:rsidR="00C53B71">
              <w:t>t</w:t>
            </w:r>
            <w:r>
              <w:t>o people studied</w:t>
            </w:r>
          </w:p>
          <w:p w:rsidR="007E378B" w:rsidRDefault="007E378B" w:rsidP="00717814">
            <w:r>
              <w:t>-Use simple compass directions (North, South, East and West) to describe the locations of places studied</w:t>
            </w:r>
          </w:p>
        </w:tc>
      </w:tr>
    </w:tbl>
    <w:p w:rsidR="00DC290B" w:rsidRDefault="00DC290B"/>
    <w:p w:rsidR="00312E80" w:rsidRDefault="00312E80"/>
    <w:p w:rsidR="000F2ECB" w:rsidRDefault="000F2ECB">
      <w:bookmarkStart w:id="0" w:name="_GoBack"/>
      <w:bookmarkEnd w:id="0"/>
    </w:p>
    <w:p w:rsidR="000F2ECB" w:rsidRDefault="000F2ECB"/>
    <w:p w:rsidR="00C043BC" w:rsidRDefault="00312E80" w:rsidP="00312E80">
      <w:pPr>
        <w:jc w:val="center"/>
      </w:pPr>
      <w:r w:rsidRPr="006F4B18">
        <w:rPr>
          <w:noProof/>
          <w:lang w:eastAsia="en-GB"/>
        </w:rPr>
        <w:lastRenderedPageBreak/>
        <w:drawing>
          <wp:inline distT="0" distB="0" distL="0" distR="0" wp14:anchorId="67DFFF96" wp14:editId="175D1D66">
            <wp:extent cx="123825" cy="123825"/>
            <wp:effectExtent l="0" t="0" r="9525" b="9525"/>
            <wp:docPr id="2" name="Picture 2" descr="Maybu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bur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Geography Long Term Plan: Lower Key Stage 2</w:t>
      </w:r>
      <w:r>
        <w:tab/>
        <w:t>Becoming a Geographer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4680"/>
        <w:gridCol w:w="4946"/>
        <w:gridCol w:w="4414"/>
      </w:tblGrid>
      <w:tr w:rsidR="00C043BC" w:rsidTr="00A70C07">
        <w:trPr>
          <w:trHeight w:val="270"/>
        </w:trPr>
        <w:tc>
          <w:tcPr>
            <w:tcW w:w="1236" w:type="dxa"/>
            <w:shd w:val="clear" w:color="auto" w:fill="BF8F00" w:themeFill="accent4" w:themeFillShade="BF"/>
          </w:tcPr>
          <w:p w:rsidR="00C043BC" w:rsidRDefault="00C043BC"/>
        </w:tc>
        <w:tc>
          <w:tcPr>
            <w:tcW w:w="4680" w:type="dxa"/>
            <w:shd w:val="clear" w:color="auto" w:fill="BF8F00" w:themeFill="accent4" w:themeFillShade="BF"/>
          </w:tcPr>
          <w:p w:rsidR="00C043BC" w:rsidRDefault="00C043BC" w:rsidP="00C043BC">
            <w:pPr>
              <w:jc w:val="center"/>
            </w:pPr>
            <w:r>
              <w:t>Unit</w:t>
            </w:r>
          </w:p>
        </w:tc>
        <w:tc>
          <w:tcPr>
            <w:tcW w:w="4946" w:type="dxa"/>
            <w:shd w:val="clear" w:color="auto" w:fill="BF8F00" w:themeFill="accent4" w:themeFillShade="BF"/>
          </w:tcPr>
          <w:p w:rsidR="00C043BC" w:rsidRDefault="00C043BC" w:rsidP="00C043BC">
            <w:pPr>
              <w:jc w:val="center"/>
            </w:pPr>
            <w:r>
              <w:t>Unit</w:t>
            </w:r>
          </w:p>
        </w:tc>
        <w:tc>
          <w:tcPr>
            <w:tcW w:w="4414" w:type="dxa"/>
            <w:shd w:val="clear" w:color="auto" w:fill="BF8F00" w:themeFill="accent4" w:themeFillShade="BF"/>
          </w:tcPr>
          <w:p w:rsidR="00C043BC" w:rsidRDefault="00C043BC" w:rsidP="00C043BC">
            <w:pPr>
              <w:jc w:val="center"/>
            </w:pPr>
            <w:r>
              <w:t>Unit</w:t>
            </w:r>
          </w:p>
        </w:tc>
      </w:tr>
      <w:tr w:rsidR="00C043BC" w:rsidTr="00A70C07">
        <w:trPr>
          <w:trHeight w:val="1886"/>
        </w:trPr>
        <w:tc>
          <w:tcPr>
            <w:tcW w:w="1236" w:type="dxa"/>
            <w:shd w:val="clear" w:color="auto" w:fill="BF8F00" w:themeFill="accent4" w:themeFillShade="BF"/>
          </w:tcPr>
          <w:p w:rsidR="00C043BC" w:rsidRDefault="00C043BC">
            <w:r>
              <w:t>Y3</w:t>
            </w:r>
          </w:p>
        </w:tc>
        <w:tc>
          <w:tcPr>
            <w:tcW w:w="4680" w:type="dxa"/>
          </w:tcPr>
          <w:p w:rsidR="00275A1C" w:rsidRPr="00275A1C" w:rsidRDefault="003E2678" w:rsidP="000113F2">
            <w:pPr>
              <w:rPr>
                <w:b/>
              </w:rPr>
            </w:pPr>
            <w:r>
              <w:rPr>
                <w:b/>
              </w:rPr>
              <w:t xml:space="preserve">The </w:t>
            </w:r>
            <w:r w:rsidR="00275A1C" w:rsidRPr="00275A1C">
              <w:rPr>
                <w:b/>
              </w:rPr>
              <w:t>Regions</w:t>
            </w:r>
            <w:r>
              <w:rPr>
                <w:b/>
              </w:rPr>
              <w:t xml:space="preserve"> of the UK</w:t>
            </w:r>
          </w:p>
          <w:p w:rsidR="00114D18" w:rsidRDefault="00114D18" w:rsidP="000113F2">
            <w:r>
              <w:t>Geographical Regions of the UK</w:t>
            </w:r>
          </w:p>
          <w:p w:rsidR="00275A1C" w:rsidRDefault="00275A1C" w:rsidP="000113F2">
            <w:r>
              <w:t>-Use m</w:t>
            </w:r>
            <w:r w:rsidR="004C285D">
              <w:t>aps to identify where the count</w:t>
            </w:r>
            <w:r>
              <w:t>ies are within the UK</w:t>
            </w:r>
          </w:p>
          <w:p w:rsidR="00275A1C" w:rsidRDefault="00275A1C" w:rsidP="000113F2">
            <w:r>
              <w:t>-Name and locate the cities of the UK</w:t>
            </w:r>
          </w:p>
          <w:p w:rsidR="00275A1C" w:rsidRDefault="00275A1C" w:rsidP="000113F2">
            <w:r>
              <w:t>-Identify and describe human and physical characteristics of the geographical regions of the UK</w:t>
            </w:r>
          </w:p>
          <w:p w:rsidR="00275A1C" w:rsidRDefault="00275A1C" w:rsidP="000113F2">
            <w:r>
              <w:t>-Observe how key physical and human characteristics of the regions of the UK have changed over time</w:t>
            </w:r>
          </w:p>
          <w:p w:rsidR="00275A1C" w:rsidRDefault="00275A1C" w:rsidP="000113F2">
            <w:r>
              <w:t>-Interpret a range of sources of geographical information regarding the UK</w:t>
            </w:r>
          </w:p>
          <w:p w:rsidR="00275A1C" w:rsidRDefault="00275A1C" w:rsidP="000113F2">
            <w:r>
              <w:t>-Use eight points on a compass to describe the location of the geographical regions of the UK</w:t>
            </w:r>
          </w:p>
          <w:p w:rsidR="002E0541" w:rsidRDefault="00275A1C" w:rsidP="004C285D">
            <w:r>
              <w:t>-Use four figure gr</w:t>
            </w:r>
            <w:r w:rsidR="004C285D">
              <w:t>id references and OS map symbols</w:t>
            </w:r>
            <w:r>
              <w:t xml:space="preserve"> to locate specific places within the UK</w:t>
            </w:r>
          </w:p>
        </w:tc>
        <w:tc>
          <w:tcPr>
            <w:tcW w:w="4946" w:type="dxa"/>
          </w:tcPr>
          <w:p w:rsidR="00BF2208" w:rsidRPr="004C285D" w:rsidRDefault="00AA7B8D" w:rsidP="004C285D">
            <w:pPr>
              <w:rPr>
                <w:b/>
              </w:rPr>
            </w:pPr>
            <w:r w:rsidRPr="004C285D">
              <w:rPr>
                <w:b/>
              </w:rPr>
              <w:t xml:space="preserve">Why is the City of Hull built on a river? </w:t>
            </w:r>
          </w:p>
          <w:p w:rsidR="00BF2208" w:rsidRDefault="00BF2208" w:rsidP="00656588">
            <w:r>
              <w:t>Water Cycles and Rivers; settlement, trade, Europe</w:t>
            </w:r>
            <w:r w:rsidR="00656588">
              <w:t>an and World significant rivers</w:t>
            </w:r>
          </w:p>
          <w:p w:rsidR="00656588" w:rsidRDefault="00656588" w:rsidP="00656588">
            <w:r>
              <w:t>-Identify key topographical features of rivers</w:t>
            </w:r>
          </w:p>
          <w:p w:rsidR="00656588" w:rsidRDefault="00656588" w:rsidP="00656588">
            <w:r>
              <w:t>Investigate land use patterns and how they have changed over time</w:t>
            </w:r>
          </w:p>
          <w:p w:rsidR="00656588" w:rsidRDefault="00656588" w:rsidP="00656588">
            <w:r>
              <w:t>-Describe key aspects of rivers both physical and humans</w:t>
            </w:r>
          </w:p>
          <w:p w:rsidR="00656588" w:rsidRDefault="000C3B23" w:rsidP="00656588">
            <w:r>
              <w:t>-I</w:t>
            </w:r>
            <w:r w:rsidR="00656588">
              <w:t>nvestigate the importance of rivers to the first settlements</w:t>
            </w:r>
          </w:p>
          <w:p w:rsidR="00656588" w:rsidRDefault="000C3B23" w:rsidP="00656588">
            <w:r>
              <w:t>-U</w:t>
            </w:r>
            <w:r w:rsidR="00656588">
              <w:t>se maps to identify different parts of a river</w:t>
            </w:r>
          </w:p>
          <w:p w:rsidR="00656588" w:rsidRDefault="000C3B23" w:rsidP="00656588">
            <w:r>
              <w:t>-U</w:t>
            </w:r>
            <w:r w:rsidR="00656588">
              <w:t>se eight points of a compass to describe a river’s journey</w:t>
            </w:r>
          </w:p>
          <w:p w:rsidR="00656588" w:rsidRDefault="000C3B23" w:rsidP="00656588">
            <w:r>
              <w:t>-U</w:t>
            </w:r>
            <w:r w:rsidR="00656588">
              <w:t>se four figure grid references to plot a river’s journey</w:t>
            </w:r>
          </w:p>
          <w:p w:rsidR="00B13B2B" w:rsidRDefault="000C3B23" w:rsidP="00656588">
            <w:r>
              <w:t>-F</w:t>
            </w:r>
            <w:r w:rsidR="00F662ED">
              <w:t>ieldwork to gather data and analyse from visit to River Hull/ River Humber</w:t>
            </w:r>
          </w:p>
          <w:p w:rsidR="00F662ED" w:rsidRDefault="00F662ED" w:rsidP="00656588">
            <w:r>
              <w:t xml:space="preserve">-Use world maps to </w:t>
            </w:r>
            <w:r w:rsidR="007B3115">
              <w:t xml:space="preserve">name and </w:t>
            </w:r>
            <w:r>
              <w:t xml:space="preserve">locate rivers of the </w:t>
            </w:r>
            <w:r w:rsidR="007B3115">
              <w:t xml:space="preserve">UK and </w:t>
            </w:r>
            <w:r>
              <w:t>world</w:t>
            </w:r>
          </w:p>
          <w:p w:rsidR="00C043BC" w:rsidRDefault="000C3B23" w:rsidP="00F662ED">
            <w:r>
              <w:t>-D</w:t>
            </w:r>
            <w:r w:rsidR="00F662ED">
              <w:t>escribe and understand the key aspects of the water cycle</w:t>
            </w:r>
          </w:p>
        </w:tc>
        <w:tc>
          <w:tcPr>
            <w:tcW w:w="4414" w:type="dxa"/>
          </w:tcPr>
          <w:p w:rsidR="002E0541" w:rsidRDefault="005A3432" w:rsidP="005A3432">
            <w:pPr>
              <w:rPr>
                <w:b/>
              </w:rPr>
            </w:pPr>
            <w:r w:rsidRPr="005A3432">
              <w:rPr>
                <w:b/>
              </w:rPr>
              <w:t>Egypt</w:t>
            </w:r>
          </w:p>
          <w:p w:rsidR="005A3432" w:rsidRDefault="003F3052" w:rsidP="005A3432">
            <w:r>
              <w:t>-</w:t>
            </w:r>
            <w:r w:rsidR="005A3432">
              <w:t>Use and interpret maps, atlases, globes and digital/computer mapping to locate the world’s countries focussing on Africa (Egypt)</w:t>
            </w:r>
          </w:p>
          <w:p w:rsidR="005A3432" w:rsidRDefault="005A3432" w:rsidP="005A3432">
            <w:r>
              <w:t>-Make comparisons between UK and Egypt using aerial photos/pictures</w:t>
            </w:r>
          </w:p>
          <w:p w:rsidR="005A3432" w:rsidRDefault="005A3432" w:rsidP="005A3432">
            <w:r>
              <w:t>-Describe the landscape of Egypt</w:t>
            </w:r>
          </w:p>
          <w:p w:rsidR="005A3432" w:rsidRDefault="005A3432" w:rsidP="005A3432">
            <w:r>
              <w:t>-Understand geographi</w:t>
            </w:r>
            <w:r w:rsidR="00986440">
              <w:t>cal differences between the UK and Egypt</w:t>
            </w:r>
          </w:p>
          <w:p w:rsidR="002C042C" w:rsidRDefault="002C042C" w:rsidP="005A3432">
            <w:r>
              <w:t>-Identify key topographical features of the River Nile</w:t>
            </w:r>
          </w:p>
          <w:p w:rsidR="005A3432" w:rsidRPr="005A3432" w:rsidRDefault="005A3432" w:rsidP="005A3432"/>
        </w:tc>
      </w:tr>
      <w:tr w:rsidR="00C043BC" w:rsidTr="00A70C07">
        <w:trPr>
          <w:trHeight w:val="2428"/>
        </w:trPr>
        <w:tc>
          <w:tcPr>
            <w:tcW w:w="1236" w:type="dxa"/>
            <w:shd w:val="clear" w:color="auto" w:fill="BF8F00" w:themeFill="accent4" w:themeFillShade="BF"/>
          </w:tcPr>
          <w:p w:rsidR="00C043BC" w:rsidRDefault="00C043BC">
            <w:r>
              <w:t>Y4</w:t>
            </w:r>
          </w:p>
        </w:tc>
        <w:tc>
          <w:tcPr>
            <w:tcW w:w="4680" w:type="dxa"/>
          </w:tcPr>
          <w:p w:rsidR="00C043BC" w:rsidRPr="003F3052" w:rsidRDefault="00AA333D" w:rsidP="003F3052">
            <w:pPr>
              <w:rPr>
                <w:b/>
              </w:rPr>
            </w:pPr>
            <w:r>
              <w:rPr>
                <w:b/>
              </w:rPr>
              <w:t xml:space="preserve">Bella Italia! </w:t>
            </w:r>
            <w:r w:rsidR="005C4533" w:rsidRPr="003F3052">
              <w:rPr>
                <w:b/>
              </w:rPr>
              <w:t xml:space="preserve">Europe with a study of Italy </w:t>
            </w:r>
          </w:p>
          <w:p w:rsidR="005731CE" w:rsidRDefault="005731CE" w:rsidP="00B13B2B">
            <w:r>
              <w:t>Comparison of East Yorkshire and region in Italy</w:t>
            </w:r>
          </w:p>
          <w:p w:rsidR="00B13B2B" w:rsidRDefault="00B13B2B" w:rsidP="00B13B2B">
            <w:r>
              <w:t>-Use maps and at</w:t>
            </w:r>
            <w:r w:rsidR="00FA2849">
              <w:t>lases to name and locate European countries and describe features studied</w:t>
            </w:r>
          </w:p>
          <w:p w:rsidR="00FA2849" w:rsidRDefault="00FA2849" w:rsidP="00B13B2B">
            <w:r>
              <w:t>-Describe the key physical and human characteristics of Italy</w:t>
            </w:r>
          </w:p>
          <w:p w:rsidR="00FA2849" w:rsidRDefault="00FA2849" w:rsidP="00B13B2B">
            <w:r>
              <w:t>-Use eight points on a compass to describe the location of one European country to another</w:t>
            </w:r>
          </w:p>
          <w:p w:rsidR="00FA2849" w:rsidRDefault="00FA2849" w:rsidP="00B13B2B">
            <w:r>
              <w:t>-Use four figure grid references to locate specific places within Italy</w:t>
            </w:r>
          </w:p>
          <w:p w:rsidR="00FA2849" w:rsidRDefault="00FA2849" w:rsidP="00B13B2B">
            <w:r>
              <w:t>-Compare weather data between Hull and an Italian town/cities</w:t>
            </w:r>
          </w:p>
          <w:p w:rsidR="00105128" w:rsidRDefault="00FA2849" w:rsidP="0088041B">
            <w:r>
              <w:t>-Understand why there are similarities and differences between places</w:t>
            </w:r>
          </w:p>
        </w:tc>
        <w:tc>
          <w:tcPr>
            <w:tcW w:w="4946" w:type="dxa"/>
          </w:tcPr>
          <w:p w:rsidR="00C043BC" w:rsidRDefault="00105128" w:rsidP="003F3052">
            <w:pPr>
              <w:rPr>
                <w:b/>
              </w:rPr>
            </w:pPr>
            <w:r w:rsidRPr="003F3052">
              <w:rPr>
                <w:b/>
              </w:rPr>
              <w:t>Volcanoes and Earthquakes</w:t>
            </w:r>
            <w:r w:rsidR="005731CE" w:rsidRPr="003F3052">
              <w:rPr>
                <w:b/>
              </w:rPr>
              <w:t>: What makes the Earth Angry?</w:t>
            </w:r>
          </w:p>
          <w:p w:rsidR="00004E3E" w:rsidRPr="00004E3E" w:rsidRDefault="00004E3E" w:rsidP="003F3052">
            <w:r>
              <w:t>Describe and understand key aspects of volcanoes and earthquakes</w:t>
            </w:r>
          </w:p>
          <w:p w:rsidR="00316394" w:rsidRDefault="00E713D9" w:rsidP="00E713D9">
            <w:r>
              <w:t>-Understand and use a widening range of geographical terms-volcanoes and earthquakes Identify the world’s volcanoes and earthquakes on a map</w:t>
            </w:r>
          </w:p>
          <w:p w:rsidR="00E713D9" w:rsidRDefault="00E713D9" w:rsidP="00E713D9">
            <w:r>
              <w:t>-Use eight points on a compass to describe the location of the world’s volcanoes and earthquakes</w:t>
            </w:r>
          </w:p>
          <w:p w:rsidR="00105128" w:rsidRDefault="00E713D9" w:rsidP="004B16C6">
            <w:r>
              <w:t>-Identify OS map symbols</w:t>
            </w:r>
          </w:p>
        </w:tc>
        <w:tc>
          <w:tcPr>
            <w:tcW w:w="4414" w:type="dxa"/>
          </w:tcPr>
          <w:p w:rsidR="00E741B6" w:rsidRPr="003F3052" w:rsidRDefault="003F3052" w:rsidP="003F3052">
            <w:pPr>
              <w:rPr>
                <w:b/>
              </w:rPr>
            </w:pPr>
            <w:r w:rsidRPr="003F3052">
              <w:rPr>
                <w:b/>
              </w:rPr>
              <w:t>The Amazing Americas</w:t>
            </w:r>
          </w:p>
          <w:p w:rsidR="003F3052" w:rsidRDefault="003F3052" w:rsidP="003F3052">
            <w:r>
              <w:t>-Locate the world’s countries focusing on North and South America</w:t>
            </w:r>
          </w:p>
          <w:p w:rsidR="003F3052" w:rsidRDefault="003F3052" w:rsidP="003F3052">
            <w:r>
              <w:t>-Understand geographical similariti</w:t>
            </w:r>
            <w:r w:rsidR="002D02A2">
              <w:t xml:space="preserve">es of a region within </w:t>
            </w:r>
            <w:r w:rsidR="00FA4E6E">
              <w:t>North/Central</w:t>
            </w:r>
            <w:r>
              <w:t xml:space="preserve"> America</w:t>
            </w:r>
            <w:r w:rsidR="002D02A2">
              <w:t xml:space="preserve"> – Mexico/Guatemala </w:t>
            </w:r>
          </w:p>
        </w:tc>
      </w:tr>
    </w:tbl>
    <w:p w:rsidR="00312E80" w:rsidRDefault="00312E80"/>
    <w:p w:rsidR="00312E80" w:rsidRDefault="00312E80" w:rsidP="00312E80">
      <w:pPr>
        <w:jc w:val="center"/>
      </w:pPr>
      <w:r w:rsidRPr="006F4B18">
        <w:rPr>
          <w:noProof/>
          <w:lang w:eastAsia="en-GB"/>
        </w:rPr>
        <w:lastRenderedPageBreak/>
        <w:drawing>
          <wp:inline distT="0" distB="0" distL="0" distR="0" wp14:anchorId="67DFFF96" wp14:editId="175D1D66">
            <wp:extent cx="123825" cy="123825"/>
            <wp:effectExtent l="0" t="0" r="9525" b="9525"/>
            <wp:docPr id="3" name="Picture 3" descr="Maybu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bur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Geography Long Term Plan: Upper Key Stage 2</w:t>
      </w:r>
      <w:r>
        <w:tab/>
        <w:t>Becoming a Geographer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4680"/>
        <w:gridCol w:w="4852"/>
        <w:gridCol w:w="4508"/>
      </w:tblGrid>
      <w:tr w:rsidR="00312E80" w:rsidTr="00312E80">
        <w:trPr>
          <w:trHeight w:val="387"/>
        </w:trPr>
        <w:tc>
          <w:tcPr>
            <w:tcW w:w="1236" w:type="dxa"/>
            <w:shd w:val="clear" w:color="auto" w:fill="BF8F00" w:themeFill="accent4" w:themeFillShade="BF"/>
          </w:tcPr>
          <w:p w:rsidR="00312E80" w:rsidRDefault="00312E80" w:rsidP="00312E80">
            <w:pPr>
              <w:jc w:val="center"/>
            </w:pPr>
          </w:p>
        </w:tc>
        <w:tc>
          <w:tcPr>
            <w:tcW w:w="4680" w:type="dxa"/>
            <w:shd w:val="clear" w:color="auto" w:fill="BF8F00" w:themeFill="accent4" w:themeFillShade="BF"/>
          </w:tcPr>
          <w:p w:rsidR="00312E80" w:rsidRDefault="00312E80" w:rsidP="00312E80">
            <w:pPr>
              <w:jc w:val="center"/>
            </w:pPr>
            <w:r>
              <w:t>Unit</w:t>
            </w:r>
          </w:p>
        </w:tc>
        <w:tc>
          <w:tcPr>
            <w:tcW w:w="4852" w:type="dxa"/>
            <w:shd w:val="clear" w:color="auto" w:fill="BF8F00" w:themeFill="accent4" w:themeFillShade="BF"/>
          </w:tcPr>
          <w:p w:rsidR="00312E80" w:rsidRDefault="00312E80" w:rsidP="00312E80">
            <w:pPr>
              <w:jc w:val="center"/>
            </w:pPr>
            <w:r>
              <w:t>Unit</w:t>
            </w:r>
          </w:p>
        </w:tc>
        <w:tc>
          <w:tcPr>
            <w:tcW w:w="4508" w:type="dxa"/>
            <w:shd w:val="clear" w:color="auto" w:fill="BF8F00" w:themeFill="accent4" w:themeFillShade="BF"/>
          </w:tcPr>
          <w:p w:rsidR="00312E80" w:rsidRDefault="00312E80" w:rsidP="00312E80">
            <w:pPr>
              <w:jc w:val="center"/>
            </w:pPr>
            <w:r>
              <w:t>Unit</w:t>
            </w:r>
          </w:p>
        </w:tc>
      </w:tr>
      <w:tr w:rsidR="00C043BC" w:rsidTr="00312E80">
        <w:trPr>
          <w:trHeight w:val="1886"/>
        </w:trPr>
        <w:tc>
          <w:tcPr>
            <w:tcW w:w="1236" w:type="dxa"/>
            <w:shd w:val="clear" w:color="auto" w:fill="BF8F00" w:themeFill="accent4" w:themeFillShade="BF"/>
          </w:tcPr>
          <w:p w:rsidR="00C043BC" w:rsidRDefault="00C043BC">
            <w:r>
              <w:t>Y5</w:t>
            </w:r>
          </w:p>
        </w:tc>
        <w:tc>
          <w:tcPr>
            <w:tcW w:w="4680" w:type="dxa"/>
          </w:tcPr>
          <w:p w:rsidR="002C042C" w:rsidRPr="002C042C" w:rsidRDefault="002C042C" w:rsidP="002C042C">
            <w:pPr>
              <w:rPr>
                <w:b/>
              </w:rPr>
            </w:pPr>
            <w:r w:rsidRPr="002C042C">
              <w:rPr>
                <w:b/>
              </w:rPr>
              <w:t>Marvellous Maps</w:t>
            </w:r>
          </w:p>
          <w:p w:rsidR="008A0256" w:rsidRDefault="008A0256" w:rsidP="00FA2768">
            <w:r>
              <w:t>A focus on maps, map work and key geographical vocabulary</w:t>
            </w:r>
          </w:p>
          <w:p w:rsidR="002C042C" w:rsidRDefault="00E239FA" w:rsidP="00FA2768">
            <w:r>
              <w:t>-Use maps, atlases, globes and digital/computer to locate countries and describe features studied</w:t>
            </w:r>
          </w:p>
          <w:p w:rsidR="00E239FA" w:rsidRDefault="00E239FA" w:rsidP="00FA2768">
            <w:r>
              <w:t>-Identify the equator, Norther</w:t>
            </w:r>
            <w:r w:rsidR="008837BA">
              <w:t>n</w:t>
            </w:r>
            <w:r>
              <w:t>/Southern Hemisphere, Tropics of Cancer and Capricorn, Arctic and Antarctic Circle, the Prime/Greenwich Meridian time zones (including day and night)</w:t>
            </w:r>
          </w:p>
          <w:p w:rsidR="002C042C" w:rsidRDefault="002C042C" w:rsidP="00C043BC">
            <w:pPr>
              <w:jc w:val="center"/>
            </w:pPr>
          </w:p>
          <w:p w:rsidR="00EF5BDF" w:rsidRDefault="00EF5BDF" w:rsidP="00C043BC">
            <w:pPr>
              <w:jc w:val="center"/>
            </w:pPr>
          </w:p>
        </w:tc>
        <w:tc>
          <w:tcPr>
            <w:tcW w:w="4852" w:type="dxa"/>
          </w:tcPr>
          <w:p w:rsidR="00461F5F" w:rsidRDefault="00461F5F" w:rsidP="00DE602C">
            <w:pPr>
              <w:rPr>
                <w:b/>
              </w:rPr>
            </w:pPr>
            <w:r>
              <w:rPr>
                <w:b/>
              </w:rPr>
              <w:t>Climb Every Mountain!</w:t>
            </w:r>
            <w:r w:rsidR="00DE602C" w:rsidRPr="00DE602C">
              <w:rPr>
                <w:b/>
              </w:rPr>
              <w:t xml:space="preserve"> </w:t>
            </w:r>
          </w:p>
          <w:p w:rsidR="00DE602C" w:rsidRPr="008A0256" w:rsidRDefault="008A0256" w:rsidP="00DE602C">
            <w:r w:rsidRPr="008A0256">
              <w:t xml:space="preserve">A study of mountains with a focus on </w:t>
            </w:r>
            <w:r w:rsidR="00DE602C" w:rsidRPr="008A0256">
              <w:t>Mount Olympus</w:t>
            </w:r>
            <w:r w:rsidRPr="008A0256">
              <w:t xml:space="preserve"> in Greece</w:t>
            </w:r>
          </w:p>
          <w:p w:rsidR="00DE602C" w:rsidRDefault="00DE602C" w:rsidP="00DE602C">
            <w:r>
              <w:t>-Describe and understand the key aspects of mountains</w:t>
            </w:r>
          </w:p>
          <w:p w:rsidR="00DE602C" w:rsidRDefault="00DE602C" w:rsidP="00DE602C">
            <w:r>
              <w:t>Explain how mountains are formed</w:t>
            </w:r>
          </w:p>
          <w:p w:rsidR="00DE602C" w:rsidRDefault="00DE602C" w:rsidP="00DE602C">
            <w:r>
              <w:t>-Locate mountain ranges on different maps</w:t>
            </w:r>
          </w:p>
          <w:p w:rsidR="00DE602C" w:rsidRDefault="00DE602C" w:rsidP="00DE602C">
            <w:r>
              <w:t>Use relief maps to identify mountain height</w:t>
            </w:r>
          </w:p>
          <w:p w:rsidR="00DE602C" w:rsidRDefault="00DE602C" w:rsidP="00DE602C">
            <w:r>
              <w:t>Use eight points on a compass to describe the position</w:t>
            </w:r>
          </w:p>
          <w:p w:rsidR="00DE602C" w:rsidRDefault="00DE602C" w:rsidP="00DE602C">
            <w:r>
              <w:t>Use six figure grid references to locate mountains on an OS map</w:t>
            </w:r>
          </w:p>
          <w:p w:rsidR="00316394" w:rsidRDefault="00316394" w:rsidP="003F3052">
            <w:pPr>
              <w:rPr>
                <w:b/>
              </w:rPr>
            </w:pPr>
          </w:p>
          <w:p w:rsidR="00EF5BDF" w:rsidRDefault="00EF5BDF" w:rsidP="005D2932"/>
        </w:tc>
        <w:tc>
          <w:tcPr>
            <w:tcW w:w="4508" w:type="dxa"/>
          </w:tcPr>
          <w:p w:rsidR="00DE602C" w:rsidRDefault="00461F5F" w:rsidP="00DE602C">
            <w:pPr>
              <w:rPr>
                <w:b/>
              </w:rPr>
            </w:pPr>
            <w:r>
              <w:rPr>
                <w:b/>
              </w:rPr>
              <w:t>Oh</w:t>
            </w:r>
            <w:r w:rsidR="00BC2433">
              <w:rPr>
                <w:b/>
              </w:rPr>
              <w:t>!</w:t>
            </w:r>
            <w:r>
              <w:rPr>
                <w:b/>
              </w:rPr>
              <w:t xml:space="preserve"> I Do Like to be Beside the S</w:t>
            </w:r>
            <w:r w:rsidR="003E2678">
              <w:rPr>
                <w:b/>
              </w:rPr>
              <w:t>easide!</w:t>
            </w:r>
          </w:p>
          <w:p w:rsidR="008F3B6F" w:rsidRPr="008F3B6F" w:rsidRDefault="00AA333D" w:rsidP="00DE602C">
            <w:r>
              <w:t>Learn about the geography of coasts with a comparison of the Florida coast to that of east Yorkshire (</w:t>
            </w:r>
            <w:r w:rsidR="008F3B6F" w:rsidRPr="008F3B6F">
              <w:t>– link to launch of space exploration)</w:t>
            </w:r>
          </w:p>
          <w:p w:rsidR="00DE602C" w:rsidRDefault="00DE602C" w:rsidP="00DE602C">
            <w:r>
              <w:t>- Know about the physical features of coasts</w:t>
            </w:r>
          </w:p>
          <w:p w:rsidR="00DE602C" w:rsidRDefault="00DE602C" w:rsidP="00DE602C">
            <w:r>
              <w:t>North America</w:t>
            </w:r>
            <w:r w:rsidR="00461F5F">
              <w:t>: Florida</w:t>
            </w:r>
          </w:p>
          <w:p w:rsidR="00DE602C" w:rsidRDefault="00DE602C" w:rsidP="00DE602C">
            <w:r>
              <w:t>-locate North America on a map</w:t>
            </w:r>
          </w:p>
          <w:p w:rsidR="00DE602C" w:rsidRDefault="00DE602C" w:rsidP="00DE602C">
            <w:r>
              <w:t>-Identify the countries of North America on a map</w:t>
            </w:r>
          </w:p>
          <w:p w:rsidR="00DE602C" w:rsidRDefault="00DE602C" w:rsidP="00DE602C">
            <w:r>
              <w:t>-Study the geographical similarities and differences of an area of the UK with an area of North America</w:t>
            </w:r>
          </w:p>
          <w:p w:rsidR="00DE602C" w:rsidRDefault="00DE602C" w:rsidP="00DE602C">
            <w:r>
              <w:t>-Use maps, atlases, globes to locate countries and describe features within North America</w:t>
            </w:r>
          </w:p>
          <w:p w:rsidR="00DE602C" w:rsidRDefault="00DE602C" w:rsidP="00DE602C">
            <w:r>
              <w:t>-Use eight points on a compass to describe the location of one North America country to another</w:t>
            </w:r>
          </w:p>
          <w:p w:rsidR="00EF5BDF" w:rsidRDefault="00DE602C" w:rsidP="00DE602C">
            <w:r>
              <w:t>-Use six figure grid references to locate specific places within a North American country</w:t>
            </w:r>
          </w:p>
        </w:tc>
      </w:tr>
      <w:tr w:rsidR="00C043BC" w:rsidTr="00312E80">
        <w:trPr>
          <w:trHeight w:val="2147"/>
        </w:trPr>
        <w:tc>
          <w:tcPr>
            <w:tcW w:w="1236" w:type="dxa"/>
            <w:shd w:val="clear" w:color="auto" w:fill="BF8F00" w:themeFill="accent4" w:themeFillShade="BF"/>
          </w:tcPr>
          <w:p w:rsidR="00C043BC" w:rsidRDefault="00C043BC">
            <w:r>
              <w:t>Y6</w:t>
            </w:r>
          </w:p>
        </w:tc>
        <w:tc>
          <w:tcPr>
            <w:tcW w:w="4680" w:type="dxa"/>
          </w:tcPr>
          <w:p w:rsidR="00EF5BDF" w:rsidRPr="00694A77" w:rsidRDefault="00461F5F" w:rsidP="00694A77">
            <w:pPr>
              <w:rPr>
                <w:b/>
              </w:rPr>
            </w:pPr>
            <w:r>
              <w:rPr>
                <w:b/>
              </w:rPr>
              <w:t xml:space="preserve">Allies and Enemies: </w:t>
            </w:r>
            <w:r w:rsidR="00694A77" w:rsidRPr="00694A77">
              <w:rPr>
                <w:b/>
              </w:rPr>
              <w:t>Exploring Europe (Eastern and Western)</w:t>
            </w:r>
          </w:p>
          <w:p w:rsidR="00461F5F" w:rsidRDefault="00461F5F" w:rsidP="00694A77">
            <w:r>
              <w:t>Investigate the countries of the Second World War</w:t>
            </w:r>
          </w:p>
          <w:p w:rsidR="00694A77" w:rsidRDefault="00694A77" w:rsidP="00694A77">
            <w:r>
              <w:t>-Locate the world’s countries using maps, atlases and globes to focus on Europe (including Russia)</w:t>
            </w:r>
          </w:p>
          <w:p w:rsidR="00694A77" w:rsidRDefault="00694A77" w:rsidP="00694A77">
            <w:r>
              <w:t>-Use the eight points of a compass, considering longitude and latitude when describing the position of a place</w:t>
            </w:r>
          </w:p>
          <w:p w:rsidR="00694A77" w:rsidRDefault="00694A77" w:rsidP="00694A77">
            <w:r>
              <w:t>-Understand geographic similarities and differences in a region in a European country</w:t>
            </w:r>
          </w:p>
          <w:p w:rsidR="00694A77" w:rsidRDefault="00694A77" w:rsidP="00C043BC">
            <w:pPr>
              <w:jc w:val="center"/>
            </w:pPr>
          </w:p>
        </w:tc>
        <w:tc>
          <w:tcPr>
            <w:tcW w:w="4852" w:type="dxa"/>
          </w:tcPr>
          <w:p w:rsidR="005731CE" w:rsidRPr="00694A77" w:rsidRDefault="00316394" w:rsidP="00694A77">
            <w:pPr>
              <w:rPr>
                <w:b/>
              </w:rPr>
            </w:pPr>
            <w:r w:rsidRPr="00694A77">
              <w:rPr>
                <w:b/>
              </w:rPr>
              <w:t>Biomes: Why should the Rainforests matter to all of us? South America</w:t>
            </w:r>
          </w:p>
          <w:p w:rsidR="003F57CE" w:rsidRDefault="003F57CE" w:rsidP="00694A77">
            <w:r>
              <w:t>Learn about the rainforest</w:t>
            </w:r>
          </w:p>
          <w:p w:rsidR="00316394" w:rsidRDefault="00694A77" w:rsidP="00694A77">
            <w:r>
              <w:t>-Describe and understand key aspects of physical geography including climate zones, biomes and vegetation belts</w:t>
            </w:r>
          </w:p>
          <w:p w:rsidR="00CF64B2" w:rsidRDefault="00CF64B2" w:rsidP="00694A77">
            <w:r>
              <w:t>-Describe and understand key aspects of the Amazon River</w:t>
            </w:r>
          </w:p>
          <w:p w:rsidR="00694A77" w:rsidRDefault="00694A77" w:rsidP="00694A77">
            <w:r>
              <w:t xml:space="preserve">-Describe and understand </w:t>
            </w:r>
            <w:r w:rsidR="00CF64B2">
              <w:t>key aspects of human geography including land use and trade links</w:t>
            </w:r>
          </w:p>
          <w:p w:rsidR="00CF64B2" w:rsidRDefault="00CF64B2" w:rsidP="00694A77">
            <w:r>
              <w:t>-</w:t>
            </w:r>
            <w:r w:rsidR="006F3791">
              <w:t>Understand geographical similarities and differen</w:t>
            </w:r>
            <w:r w:rsidR="0048619F">
              <w:t>ces of a region in South America</w:t>
            </w:r>
          </w:p>
          <w:p w:rsidR="00EF5BDF" w:rsidRDefault="0048619F" w:rsidP="00312E80">
            <w:r>
              <w:t>-Use maps, atlases, globes and digital/computer mapping to build knowledge of South America</w:t>
            </w:r>
          </w:p>
        </w:tc>
        <w:tc>
          <w:tcPr>
            <w:tcW w:w="4508" w:type="dxa"/>
          </w:tcPr>
          <w:p w:rsidR="00DE602C" w:rsidRPr="00DE602C" w:rsidRDefault="0048619F" w:rsidP="00DE602C">
            <w:pPr>
              <w:rPr>
                <w:b/>
              </w:rPr>
            </w:pPr>
            <w:r w:rsidRPr="00DE602C">
              <w:rPr>
                <w:b/>
              </w:rPr>
              <w:t xml:space="preserve"> </w:t>
            </w:r>
            <w:r w:rsidR="00DE602C" w:rsidRPr="00DE602C">
              <w:rPr>
                <w:b/>
              </w:rPr>
              <w:t>Fieldwork</w:t>
            </w:r>
          </w:p>
          <w:p w:rsidR="003F57CE" w:rsidRDefault="003F57CE" w:rsidP="00DE602C">
            <w:r>
              <w:t>Draw on geographical skills learned to explore the local environment</w:t>
            </w:r>
          </w:p>
          <w:p w:rsidR="0048619F" w:rsidRDefault="00CE5262" w:rsidP="00DE602C">
            <w:r>
              <w:t>-Use fieldwork to observe the human and physical features in the local area using a range of methods (sketch maps, plans and graphs)</w:t>
            </w:r>
          </w:p>
          <w:p w:rsidR="00CE5262" w:rsidRDefault="00CE5262" w:rsidP="00DE602C">
            <w:r>
              <w:t xml:space="preserve">-Use the 8 points of a compass, </w:t>
            </w:r>
            <w:r w:rsidR="00FC5CBD">
              <w:t>considering longitude and latitude when describing the position of a place</w:t>
            </w:r>
          </w:p>
        </w:tc>
      </w:tr>
    </w:tbl>
    <w:p w:rsidR="005B4D36" w:rsidRDefault="005B4D36"/>
    <w:sectPr w:rsidR="005B4D36" w:rsidSect="00DC14C8">
      <w:pgSz w:w="16838" w:h="11906" w:orient="landscape"/>
      <w:pgMar w:top="720" w:right="720" w:bottom="720" w:left="72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6367"/>
    <w:multiLevelType w:val="hybridMultilevel"/>
    <w:tmpl w:val="3FA62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7F40"/>
    <w:multiLevelType w:val="hybridMultilevel"/>
    <w:tmpl w:val="235CFF0C"/>
    <w:lvl w:ilvl="0" w:tplc="CB7A9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5689C"/>
    <w:multiLevelType w:val="hybridMultilevel"/>
    <w:tmpl w:val="0504DFE6"/>
    <w:lvl w:ilvl="0" w:tplc="08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" w15:restartNumberingAfterBreak="0">
    <w:nsid w:val="2C980EC7"/>
    <w:multiLevelType w:val="hybridMultilevel"/>
    <w:tmpl w:val="3CE2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099C"/>
    <w:multiLevelType w:val="hybridMultilevel"/>
    <w:tmpl w:val="4012478A"/>
    <w:lvl w:ilvl="0" w:tplc="A71EA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E457E"/>
    <w:multiLevelType w:val="hybridMultilevel"/>
    <w:tmpl w:val="62E2E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85369"/>
    <w:multiLevelType w:val="hybridMultilevel"/>
    <w:tmpl w:val="40B26F8E"/>
    <w:lvl w:ilvl="0" w:tplc="A71EA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36"/>
    <w:rsid w:val="00004E3E"/>
    <w:rsid w:val="000113F2"/>
    <w:rsid w:val="000318AC"/>
    <w:rsid w:val="00035013"/>
    <w:rsid w:val="000C3B23"/>
    <w:rsid w:val="000F2E16"/>
    <w:rsid w:val="000F2ECB"/>
    <w:rsid w:val="00105128"/>
    <w:rsid w:val="00114D18"/>
    <w:rsid w:val="00145C72"/>
    <w:rsid w:val="001A2A7C"/>
    <w:rsid w:val="001D04C4"/>
    <w:rsid w:val="001D36D0"/>
    <w:rsid w:val="002264BF"/>
    <w:rsid w:val="00275A1C"/>
    <w:rsid w:val="002B535C"/>
    <w:rsid w:val="002C042C"/>
    <w:rsid w:val="002D02A2"/>
    <w:rsid w:val="002E0541"/>
    <w:rsid w:val="00312E80"/>
    <w:rsid w:val="00316394"/>
    <w:rsid w:val="00385B97"/>
    <w:rsid w:val="003B2ECD"/>
    <w:rsid w:val="003E2678"/>
    <w:rsid w:val="003F3052"/>
    <w:rsid w:val="003F57CE"/>
    <w:rsid w:val="004328B7"/>
    <w:rsid w:val="004353F4"/>
    <w:rsid w:val="00461F5F"/>
    <w:rsid w:val="004740B2"/>
    <w:rsid w:val="0048619F"/>
    <w:rsid w:val="004A53AE"/>
    <w:rsid w:val="004B16C6"/>
    <w:rsid w:val="004B5106"/>
    <w:rsid w:val="004C285D"/>
    <w:rsid w:val="004E35A2"/>
    <w:rsid w:val="004E44FD"/>
    <w:rsid w:val="005731CE"/>
    <w:rsid w:val="00594851"/>
    <w:rsid w:val="005A3432"/>
    <w:rsid w:val="005A38C1"/>
    <w:rsid w:val="005B4D36"/>
    <w:rsid w:val="005C4533"/>
    <w:rsid w:val="005D1CF0"/>
    <w:rsid w:val="005D2932"/>
    <w:rsid w:val="00656588"/>
    <w:rsid w:val="00693C9E"/>
    <w:rsid w:val="00694A77"/>
    <w:rsid w:val="006B681D"/>
    <w:rsid w:val="006F3791"/>
    <w:rsid w:val="00717814"/>
    <w:rsid w:val="00774136"/>
    <w:rsid w:val="007B3115"/>
    <w:rsid w:val="007B6D98"/>
    <w:rsid w:val="007D5F1E"/>
    <w:rsid w:val="007D7573"/>
    <w:rsid w:val="007E378B"/>
    <w:rsid w:val="007E5C9F"/>
    <w:rsid w:val="00800B88"/>
    <w:rsid w:val="00812154"/>
    <w:rsid w:val="0084153F"/>
    <w:rsid w:val="0088041B"/>
    <w:rsid w:val="008837BA"/>
    <w:rsid w:val="008A0256"/>
    <w:rsid w:val="008B09E2"/>
    <w:rsid w:val="008B16CB"/>
    <w:rsid w:val="008D2FE9"/>
    <w:rsid w:val="008F3B6F"/>
    <w:rsid w:val="009034F0"/>
    <w:rsid w:val="00916926"/>
    <w:rsid w:val="00986440"/>
    <w:rsid w:val="009A3201"/>
    <w:rsid w:val="00A250FA"/>
    <w:rsid w:val="00A64ADA"/>
    <w:rsid w:val="00A70C07"/>
    <w:rsid w:val="00A71B52"/>
    <w:rsid w:val="00AA333D"/>
    <w:rsid w:val="00AA6DE7"/>
    <w:rsid w:val="00AA7B8D"/>
    <w:rsid w:val="00AC76E4"/>
    <w:rsid w:val="00B13B2B"/>
    <w:rsid w:val="00B64A4C"/>
    <w:rsid w:val="00BC21A0"/>
    <w:rsid w:val="00BC2433"/>
    <w:rsid w:val="00BC7D0E"/>
    <w:rsid w:val="00BE3758"/>
    <w:rsid w:val="00BF2208"/>
    <w:rsid w:val="00C043BC"/>
    <w:rsid w:val="00C10E05"/>
    <w:rsid w:val="00C20D20"/>
    <w:rsid w:val="00C50284"/>
    <w:rsid w:val="00C53B71"/>
    <w:rsid w:val="00C673DA"/>
    <w:rsid w:val="00C67773"/>
    <w:rsid w:val="00CE5262"/>
    <w:rsid w:val="00CF64B2"/>
    <w:rsid w:val="00D230A7"/>
    <w:rsid w:val="00DC14C8"/>
    <w:rsid w:val="00DC290B"/>
    <w:rsid w:val="00DE602C"/>
    <w:rsid w:val="00E13690"/>
    <w:rsid w:val="00E239FA"/>
    <w:rsid w:val="00E313BF"/>
    <w:rsid w:val="00E713D9"/>
    <w:rsid w:val="00E741B6"/>
    <w:rsid w:val="00EF5BDF"/>
    <w:rsid w:val="00F140E3"/>
    <w:rsid w:val="00F662ED"/>
    <w:rsid w:val="00FA2768"/>
    <w:rsid w:val="00FA2849"/>
    <w:rsid w:val="00FA4E6E"/>
    <w:rsid w:val="00FC3D97"/>
    <w:rsid w:val="00F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EB26E-A8C1-46D0-9CE2-339AF9B7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FC25-ABF0-40EB-849F-C508BD23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5E0DD6D</Template>
  <TotalTime>1382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AGrantham</dc:creator>
  <cp:keywords/>
  <dc:description/>
  <cp:lastModifiedBy>Alison Grantham</cp:lastModifiedBy>
  <cp:revision>84</cp:revision>
  <dcterms:created xsi:type="dcterms:W3CDTF">2020-09-05T15:22:00Z</dcterms:created>
  <dcterms:modified xsi:type="dcterms:W3CDTF">2020-12-04T12:30:00Z</dcterms:modified>
</cp:coreProperties>
</file>